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C7" w:rsidRPr="00475EC7" w:rsidRDefault="00475EC7" w:rsidP="00E706C7">
      <w:pPr>
        <w:contextualSpacing/>
        <w:jc w:val="center"/>
        <w:rPr>
          <w:sz w:val="27"/>
          <w:szCs w:val="27"/>
        </w:rPr>
      </w:pPr>
      <w:bookmarkStart w:id="0" w:name="_GoBack"/>
      <w:r w:rsidRPr="00475EC7">
        <w:rPr>
          <w:rFonts w:ascii="PT Astra Serif" w:hAnsi="PT Astra Serif" w:cs="PT Astra Serif"/>
          <w:b/>
          <w:sz w:val="27"/>
          <w:szCs w:val="27"/>
        </w:rPr>
        <w:t>О встрече АО «Корпорация «МСП»</w:t>
      </w:r>
      <w:r w:rsidR="00E706C7" w:rsidRPr="00E706C7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475EC7">
        <w:rPr>
          <w:rFonts w:ascii="PT Astra Serif" w:hAnsi="PT Astra Serif" w:cs="PT Astra Serif"/>
          <w:b/>
          <w:sz w:val="27"/>
          <w:szCs w:val="27"/>
        </w:rPr>
        <w:t>с бизнес-сообществом</w:t>
      </w:r>
    </w:p>
    <w:bookmarkEnd w:id="0"/>
    <w:p w:rsidR="00475EC7" w:rsidRPr="00475EC7" w:rsidRDefault="00475EC7" w:rsidP="00475EC7">
      <w:pPr>
        <w:contextualSpacing/>
        <w:rPr>
          <w:rFonts w:ascii="PT Astra Serif" w:hAnsi="PT Astra Serif" w:cs="PT Astra Serif"/>
          <w:b/>
          <w:sz w:val="27"/>
          <w:szCs w:val="27"/>
        </w:rPr>
      </w:pPr>
    </w:p>
    <w:p w:rsidR="00475EC7" w:rsidRPr="00E706C7" w:rsidRDefault="00475EC7" w:rsidP="00475EC7">
      <w:pPr>
        <w:pStyle w:val="a4"/>
        <w:ind w:firstLine="709"/>
        <w:rPr>
          <w:sz w:val="27"/>
          <w:szCs w:val="27"/>
        </w:rPr>
      </w:pPr>
      <w:r w:rsidRPr="00E706C7">
        <w:rPr>
          <w:rStyle w:val="a3"/>
          <w:rFonts w:ascii="PT Astra Serif" w:hAnsi="PT Astra Serif" w:cs="PT Astra Serif"/>
          <w:b w:val="0"/>
          <w:sz w:val="27"/>
          <w:szCs w:val="27"/>
        </w:rPr>
        <w:t xml:space="preserve">20 декабря 2023 года в </w:t>
      </w:r>
      <w:r w:rsidRPr="00E706C7">
        <w:rPr>
          <w:rFonts w:ascii="PT Astra Serif" w:hAnsi="PT Astra Serif" w:cs="PT Astra Serif"/>
          <w:sz w:val="27"/>
          <w:szCs w:val="27"/>
        </w:rPr>
        <w:t xml:space="preserve">11.30 </w:t>
      </w:r>
      <w:r w:rsidRPr="00E706C7">
        <w:rPr>
          <w:rStyle w:val="a3"/>
          <w:rFonts w:ascii="PT Astra Serif" w:hAnsi="PT Astra Serif" w:cs="PT Astra Serif"/>
          <w:b w:val="0"/>
          <w:sz w:val="27"/>
          <w:szCs w:val="27"/>
        </w:rPr>
        <w:t xml:space="preserve">в здании </w:t>
      </w:r>
      <w:r w:rsidRPr="00E706C7">
        <w:rPr>
          <w:rFonts w:ascii="PT Astra Serif" w:hAnsi="PT Astra Serif" w:cs="PT Astra Serif"/>
          <w:sz w:val="27"/>
          <w:szCs w:val="27"/>
        </w:rPr>
        <w:t>Шахматного дворца (г. Саратов, Соборная площадь, д. 2) состоится встреча АО «Корпорация «МСП» с предпринимательским сообществом в форме открытого диалога.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На встрече будут обсуждаться вопросы: 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-какие финансовые меры сейчас действуют для бизнеса (по федеральным и региональным программам); 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-как получить кредит под поручительство, если не хватает залога;   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-какие программы льготного лизинга оборудования доступны предпринимателям;   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-как найти партнёров и новые рынки сбыта продукции;  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>-как действовать и куда обращаться, если ваши права были нарушены;</w:t>
      </w:r>
    </w:p>
    <w:p w:rsidR="00475EC7" w:rsidRPr="00E706C7" w:rsidRDefault="00475EC7" w:rsidP="00475EC7">
      <w:pPr>
        <w:ind w:firstLine="709"/>
        <w:contextualSpacing/>
        <w:jc w:val="both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-что такое Цифровая платформа МСП.РФ, и чем она полезна предпринимателям региона. </w:t>
      </w:r>
    </w:p>
    <w:p w:rsidR="00475EC7" w:rsidRPr="00E706C7" w:rsidRDefault="00475EC7" w:rsidP="00475EC7">
      <w:pPr>
        <w:pStyle w:val="a4"/>
        <w:ind w:firstLine="709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>Мероприятие организовано в формате онлайн и офлайн.</w:t>
      </w:r>
    </w:p>
    <w:p w:rsidR="00475EC7" w:rsidRPr="00475EC7" w:rsidRDefault="00475EC7" w:rsidP="00475EC7">
      <w:pPr>
        <w:pStyle w:val="a4"/>
        <w:ind w:firstLine="709"/>
        <w:rPr>
          <w:sz w:val="27"/>
          <w:szCs w:val="27"/>
        </w:rPr>
      </w:pPr>
      <w:r w:rsidRPr="00E706C7">
        <w:rPr>
          <w:rFonts w:ascii="PT Astra Serif" w:hAnsi="PT Astra Serif" w:cs="PT Astra Serif"/>
          <w:sz w:val="27"/>
          <w:szCs w:val="27"/>
        </w:rPr>
        <w:t xml:space="preserve">Зарегистрироваться для участия в семинаре можно по ссылкам: </w:t>
      </w:r>
      <w:hyperlink w:history="1">
        <w:r w:rsidRPr="00E706C7">
          <w:rPr>
            <w:rFonts w:ascii="PT Astra Serif" w:hAnsi="PT Astra Serif" w:cs="PT Astra Serif"/>
            <w:sz w:val="27"/>
            <w:szCs w:val="27"/>
          </w:rPr>
          <w:t>https://мсп.рф/education/events/vstrecha-s-predprinimatelyami-saratovskoy-oblasti-offline</w:t>
        </w:r>
      </w:hyperlink>
      <w:r w:rsidRPr="00E706C7">
        <w:rPr>
          <w:rFonts w:ascii="PT Astra Serif" w:hAnsi="PT Astra Serif" w:cs="PT Astra Serif"/>
          <w:sz w:val="27"/>
          <w:szCs w:val="27"/>
        </w:rPr>
        <w:t xml:space="preserve"> - офлайн участие; </w:t>
      </w:r>
      <w:hyperlink w:history="1">
        <w:r w:rsidRPr="00E706C7">
          <w:rPr>
            <w:rFonts w:ascii="PT Astra Serif" w:hAnsi="PT Astra Serif" w:cs="PT Astra Serif"/>
            <w:sz w:val="27"/>
            <w:szCs w:val="27"/>
          </w:rPr>
          <w:t>https://мсп.рф/education/events/vstrecha-s-predprinimatelyami-saratovskoy-oblasti</w:t>
        </w:r>
      </w:hyperlink>
      <w:r w:rsidRPr="00475EC7">
        <w:rPr>
          <w:rFonts w:ascii="PT Astra Serif" w:hAnsi="PT Astra Serif" w:cs="PT Astra Serif"/>
          <w:sz w:val="27"/>
          <w:szCs w:val="27"/>
        </w:rPr>
        <w:t xml:space="preserve"> - онлайн участие.</w:t>
      </w:r>
    </w:p>
    <w:p w:rsidR="00475EC7" w:rsidRPr="00475EC7" w:rsidRDefault="00475EC7" w:rsidP="00475EC7">
      <w:pPr>
        <w:pStyle w:val="a4"/>
        <w:ind w:firstLine="709"/>
        <w:rPr>
          <w:sz w:val="27"/>
          <w:szCs w:val="27"/>
        </w:rPr>
      </w:pPr>
      <w:r w:rsidRPr="00475EC7">
        <w:rPr>
          <w:rFonts w:ascii="PT Astra Serif" w:hAnsi="PT Astra Serif" w:cs="PT Astra Serif"/>
          <w:sz w:val="27"/>
          <w:szCs w:val="27"/>
        </w:rPr>
        <w:t>На встрече можно будет получить необходимые консультации от АО «Корпорация «МСП» и подобрать меры поддержки. Мероприятие организовано в формате онлайн и офлайн.</w:t>
      </w:r>
    </w:p>
    <w:sectPr w:rsidR="00475EC7" w:rsidRPr="00475EC7">
      <w:pgSz w:w="11906" w:h="16838"/>
      <w:pgMar w:top="28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EC7"/>
    <w:rsid w:val="001C163F"/>
    <w:rsid w:val="00475EC7"/>
    <w:rsid w:val="00E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5268"/>
  <w15:docId w15:val="{6ECE0511-BEE9-4CB2-8CA5-9DD621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5EC7"/>
    <w:rPr>
      <w:b/>
      <w:bCs/>
    </w:rPr>
  </w:style>
  <w:style w:type="character" w:customStyle="1" w:styleId="WW--1">
    <w:name w:val="WW-Интернет-ссылка1"/>
    <w:basedOn w:val="a0"/>
    <w:rsid w:val="00475EC7"/>
    <w:rPr>
      <w:color w:val="0000FF"/>
      <w:u w:val="single"/>
    </w:rPr>
  </w:style>
  <w:style w:type="paragraph" w:styleId="a4">
    <w:name w:val="Body Text"/>
    <w:basedOn w:val="a"/>
    <w:link w:val="a5"/>
    <w:rsid w:val="00475EC7"/>
    <w:pPr>
      <w:jc w:val="both"/>
    </w:pPr>
  </w:style>
  <w:style w:type="character" w:customStyle="1" w:styleId="a5">
    <w:name w:val="Основной текст Знак"/>
    <w:basedOn w:val="a0"/>
    <w:link w:val="a4"/>
    <w:rsid w:val="00475EC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header"/>
    <w:basedOn w:val="a"/>
    <w:link w:val="a7"/>
    <w:rsid w:val="00475EC7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rsid w:val="00475EC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75E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EC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MikhalevAN</dc:creator>
  <cp:lastModifiedBy>Администрация Перелюбского района</cp:lastModifiedBy>
  <cp:revision>3</cp:revision>
  <dcterms:created xsi:type="dcterms:W3CDTF">2023-12-13T05:30:00Z</dcterms:created>
  <dcterms:modified xsi:type="dcterms:W3CDTF">2023-12-13T07:12:00Z</dcterms:modified>
</cp:coreProperties>
</file>